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05" w:rsidRDefault="0066316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Falher Regional Intermunicipal Library Board Meeting Minutes</w:t>
      </w:r>
    </w:p>
    <w:p w:rsidR="00507205" w:rsidRDefault="0066316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Tuesday October 4, 2022 in person</w:t>
      </w:r>
    </w:p>
    <w:p w:rsidR="00507205" w:rsidRDefault="0066316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7:00 pm – 8:30 pm   </w:t>
      </w:r>
    </w:p>
    <w:p w:rsidR="00507205" w:rsidRDefault="006631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Attendees</w:t>
      </w:r>
      <w:r>
        <w:rPr>
          <w:rFonts w:ascii="Arial" w:eastAsia="Arial" w:hAnsi="Arial" w:cs="Arial"/>
          <w:sz w:val="20"/>
          <w:szCs w:val="20"/>
        </w:rPr>
        <w:tab/>
      </w:r>
    </w:p>
    <w:p w:rsidR="00507205" w:rsidRDefault="006631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Lindsay Brown (Chair), James Bell, Doreen Horvath (Library Manager), Alyssa Pollard,  Mai Noosri-Bérubé, Luc Levesque, Myrna Lanctot (7:20-7:25pm for GIC discussion).</w:t>
      </w:r>
    </w:p>
    <w:p w:rsidR="00507205" w:rsidRDefault="00507205">
      <w:pPr>
        <w:rPr>
          <w:rFonts w:ascii="Arial" w:eastAsia="Arial" w:hAnsi="Arial" w:cs="Arial"/>
          <w:sz w:val="20"/>
          <w:szCs w:val="20"/>
        </w:rPr>
      </w:pPr>
    </w:p>
    <w:p w:rsidR="00507205" w:rsidRDefault="006631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Regrets</w:t>
      </w:r>
      <w:r>
        <w:rPr>
          <w:rFonts w:ascii="Arial" w:eastAsia="Arial" w:hAnsi="Arial" w:cs="Arial"/>
          <w:sz w:val="20"/>
          <w:szCs w:val="20"/>
        </w:rPr>
        <w:t>: Alain Blanchette,</w:t>
      </w:r>
    </w:p>
    <w:p w:rsidR="00507205" w:rsidRDefault="00507205">
      <w:pPr>
        <w:rPr>
          <w:rFonts w:ascii="Arial" w:eastAsia="Arial" w:hAnsi="Arial" w:cs="Arial"/>
          <w:sz w:val="20"/>
          <w:szCs w:val="20"/>
        </w:rPr>
      </w:pPr>
    </w:p>
    <w:p w:rsidR="00507205" w:rsidRDefault="00663166">
      <w:pPr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Zoom link</w:t>
        </w:r>
      </w:hyperlink>
    </w:p>
    <w:p w:rsidR="00507205" w:rsidRDefault="00507205">
      <w:pPr>
        <w:spacing w:line="12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947"/>
        <w:gridCol w:w="992"/>
        <w:gridCol w:w="1135"/>
      </w:tblGrid>
      <w:tr w:rsidR="00507205">
        <w:tc>
          <w:tcPr>
            <w:tcW w:w="674" w:type="dxa"/>
            <w:vAlign w:val="center"/>
          </w:tcPr>
          <w:p w:rsidR="00507205" w:rsidRDefault="006631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6947" w:type="dxa"/>
            <w:vAlign w:val="center"/>
          </w:tcPr>
          <w:p w:rsidR="00507205" w:rsidRDefault="006631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 for discussion</w:t>
            </w:r>
          </w:p>
        </w:tc>
        <w:tc>
          <w:tcPr>
            <w:tcW w:w="992" w:type="dxa"/>
            <w:vAlign w:val="center"/>
          </w:tcPr>
          <w:p w:rsidR="00507205" w:rsidRDefault="006631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</w:p>
        </w:tc>
        <w:tc>
          <w:tcPr>
            <w:tcW w:w="1135" w:type="dxa"/>
            <w:vAlign w:val="center"/>
          </w:tcPr>
          <w:p w:rsidR="00507205" w:rsidRDefault="00507205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  <w:p w:rsidR="00507205" w:rsidRDefault="00507205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called to order  @  7:01pm ; motion to accept agenda as amended</w:t>
            </w:r>
          </w:p>
        </w:tc>
        <w:tc>
          <w:tcPr>
            <w:tcW w:w="992" w:type="dxa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2nd 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Alyssa</w:t>
            </w:r>
          </w:p>
        </w:tc>
        <w:tc>
          <w:tcPr>
            <w:tcW w:w="1135" w:type="dxa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F2F2F2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947" w:type="dxa"/>
            <w:shd w:val="clear" w:color="auto" w:fill="F2F2F2"/>
          </w:tcPr>
          <w:p w:rsidR="00507205" w:rsidRDefault="0066316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rPr>
          <w:trHeight w:val="704"/>
        </w:trPr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2.A.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Approval of Minutes from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September 2022</w:t>
              </w:r>
            </w:hyperlink>
          </w:p>
        </w:tc>
        <w:tc>
          <w:tcPr>
            <w:tcW w:w="992" w:type="dxa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Alyssa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135" w:type="dxa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507205">
        <w:trPr>
          <w:trHeight w:val="843"/>
        </w:trPr>
        <w:tc>
          <w:tcPr>
            <w:tcW w:w="674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Business Arising From the Minutes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Need board members James to get a REP ID for a CRA account. 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Need new Donnelly member- potential to nominate a member at large from another local community</w:t>
            </w:r>
          </w:p>
          <w:p w:rsidR="00507205" w:rsidRDefault="00507205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F2F2F2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947" w:type="dxa"/>
            <w:shd w:val="clear" w:color="auto" w:fill="F2F2F2"/>
          </w:tcPr>
          <w:p w:rsidR="00507205" w:rsidRDefault="0066316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BUSINESS  </w:t>
            </w:r>
          </w:p>
        </w:tc>
        <w:tc>
          <w:tcPr>
            <w:tcW w:w="992" w:type="dxa"/>
            <w:shd w:val="clear" w:color="auto" w:fill="F2F2F2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3.A.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u w:val="single"/>
              </w:rPr>
              <w:t>Library Manager Update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(Doreen)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507205" w:rsidRDefault="00663166">
            <w:pPr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GIC maturing this month</w:t>
            </w:r>
          </w:p>
          <w:p w:rsidR="00507205" w:rsidRDefault="00663166">
            <w:pPr>
              <w:numPr>
                <w:ilvl w:val="1"/>
                <w:numId w:val="3"/>
              </w:numPr>
              <w:spacing w:line="259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motion to renew the GIC for 1 year</w:t>
            </w:r>
          </w:p>
          <w:p w:rsidR="00507205" w:rsidRDefault="00663166">
            <w:pPr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need a new printer- Friends are purchasing </w:t>
            </w:r>
          </w:p>
          <w:p w:rsidR="00507205" w:rsidRDefault="00663166">
            <w:pPr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 budget- tabled for next meeting- Doreen will send a digital copy to all board members</w:t>
            </w:r>
          </w:p>
          <w:p w:rsidR="00507205" w:rsidRDefault="00663166">
            <w:pPr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CRC rebidding in March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  <w:p w:rsidR="00507205" w:rsidRDefault="0066316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Friends donated 3 ipads, </w:t>
            </w:r>
          </w:p>
          <w:p w:rsidR="00507205" w:rsidRDefault="0066316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D&amp;D starting Wednesday evenings- twice a month.</w:t>
            </w:r>
          </w:p>
          <w:p w:rsidR="00507205" w:rsidRDefault="0066316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gold panning kit, dinosaur kit </w:t>
            </w:r>
          </w:p>
          <w:p w:rsidR="00507205" w:rsidRDefault="0066316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PLS running Passport activity. </w:t>
            </w:r>
          </w:p>
          <w:p w:rsidR="00507205" w:rsidRDefault="0066316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Friends of the Library Cash Calendar coming  </w:t>
            </w:r>
          </w:p>
          <w:p w:rsidR="00507205" w:rsidRDefault="0050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Alyssa</w:t>
            </w:r>
          </w:p>
          <w:p w:rsidR="00507205" w:rsidRDefault="00507205">
            <w:pPr>
              <w:rPr>
                <w:rFonts w:ascii="Arial" w:eastAsia="Arial" w:hAnsi="Arial" w:cs="Arial"/>
              </w:rPr>
            </w:pPr>
          </w:p>
          <w:p w:rsidR="00507205" w:rsidRDefault="00507205">
            <w:pPr>
              <w:rPr>
                <w:rFonts w:ascii="Arial" w:eastAsia="Arial" w:hAnsi="Arial" w:cs="Arial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3.B.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</w:p>
          <w:p w:rsidR="00507205" w:rsidRDefault="00507205">
            <w:pPr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3.C.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next meeting</w:t>
            </w:r>
          </w:p>
          <w:p w:rsidR="00507205" w:rsidRDefault="00663166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waiting for movie license. 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3.D.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Correspondence </w:t>
            </w:r>
          </w:p>
          <w:p w:rsidR="00507205" w:rsidRDefault="0066316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PLS estimated costs for anti-virus and deep freeze.</w:t>
            </w:r>
          </w:p>
          <w:p w:rsidR="00507205" w:rsidRDefault="0066316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F1F1F"/>
                <w:sz w:val="20"/>
                <w:szCs w:val="20"/>
              </w:rPr>
              <w:t>Virtual Board Basics Series - Registration</w:t>
            </w:r>
          </w:p>
          <w:p w:rsidR="00507205" w:rsidRDefault="00663166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1F1F1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F1F1F"/>
                <w:sz w:val="20"/>
                <w:szCs w:val="20"/>
              </w:rPr>
              <w:t>PLSB Update</w:t>
            </w:r>
          </w:p>
          <w:p w:rsidR="00507205" w:rsidRDefault="00507205">
            <w:pPr>
              <w:ind w:left="720"/>
              <w:rPr>
                <w:rFonts w:ascii="Roboto" w:eastAsia="Roboto" w:hAnsi="Roboto" w:cs="Roboto"/>
                <w:color w:val="1F1F1F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Next Board Meeting: November 1 @ 7pm at the library</w:t>
            </w: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Subsequent meeting dates to be confirmed.</w:t>
            </w:r>
          </w:p>
          <w:p w:rsidR="00507205" w:rsidRDefault="00663166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 Board Meeting Dates (1st TUESDAY of the month)</w:t>
            </w:r>
          </w:p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7:00 – 8:30 pm at the library</w:t>
            </w:r>
          </w:p>
          <w:p w:rsidR="00507205" w:rsidRDefault="00507205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507205" w:rsidRDefault="0066316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The Board must convene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a minimum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of three times per year per the Libraries Act; recommendations to meet key deliverable dates are highlighted in green on item 4 attachment.</w:t>
            </w:r>
          </w:p>
          <w:p w:rsidR="00507205" w:rsidRDefault="00663166">
            <w:pPr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“Meetings 33(1) A board shall meet at least once every 4 months and at any other times it considers necessary.”  Per the AB Libraries Act, Part 5.</w:t>
            </w: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7205">
        <w:tc>
          <w:tcPr>
            <w:tcW w:w="674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507205" w:rsidRDefault="006631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 at  7:37pm</w:t>
            </w:r>
          </w:p>
        </w:tc>
        <w:tc>
          <w:tcPr>
            <w:tcW w:w="992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205" w:rsidRDefault="005072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07205" w:rsidRDefault="00507205">
      <w:pPr>
        <w:rPr>
          <w:rFonts w:ascii="Arial" w:eastAsia="Arial" w:hAnsi="Arial" w:cs="Arial"/>
          <w:sz w:val="20"/>
          <w:szCs w:val="20"/>
        </w:rPr>
      </w:pPr>
    </w:p>
    <w:sectPr w:rsidR="00507205">
      <w:pgSz w:w="12240" w:h="15840"/>
      <w:pgMar w:top="1191" w:right="1077" w:bottom="567" w:left="1440" w:header="357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D2A"/>
    <w:multiLevelType w:val="multilevel"/>
    <w:tmpl w:val="36C80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B793B"/>
    <w:multiLevelType w:val="multilevel"/>
    <w:tmpl w:val="459A8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778"/>
    <w:multiLevelType w:val="multilevel"/>
    <w:tmpl w:val="FEDA7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7E29A1"/>
    <w:multiLevelType w:val="multilevel"/>
    <w:tmpl w:val="7604D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672665"/>
    <w:multiLevelType w:val="multilevel"/>
    <w:tmpl w:val="3FEE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05"/>
    <w:rsid w:val="00507205"/>
    <w:rsid w:val="006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6FB8E-1107-4B04-81CA-65F7A069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8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37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E4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E4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1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D09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b4IlEDKB54AKn_8vRrzMRzYMNbB2o87-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143210133?pwd=WEU5Vi9ab3Yvci9rMUJieStvVGZP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2bj3cSWuDiQdnakU8SfrbVaPA==">AMUW2mU9DBAzllRi1qZj3EIKKoLG9cfI3Nvjh4r05UT3S0gRc9lxDlzwwcYoDNgWzIYVXs/UfpgdaKHNXsmQIcqsEI5XBT4Xa/osPEk0X4IytLERg20VtoU=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AFD Library Manager</cp:lastModifiedBy>
  <cp:revision>2</cp:revision>
  <dcterms:created xsi:type="dcterms:W3CDTF">2022-11-02T20:24:00Z</dcterms:created>
  <dcterms:modified xsi:type="dcterms:W3CDTF">2022-11-02T20:24:00Z</dcterms:modified>
</cp:coreProperties>
</file>